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E28CC9">
      <w:pPr>
        <w:pStyle w:val="2"/>
        <w:shd w:val="clear" w:color="auto" w:fill="auto"/>
        <w:spacing w:line="240" w:lineRule="auto"/>
        <w:rPr>
          <w:rFonts w:hint="default" w:ascii="Times New Roman" w:hAnsi="Times New Roman" w:eastAsia="黑体" w:cs="Times New Roman"/>
          <w:bCs/>
          <w:color w:val="auto"/>
          <w:sz w:val="24"/>
          <w:shd w:val="clear" w:color="auto" w:fill="auto"/>
          <w:lang w:val="en-US" w:eastAsia="zh-CN"/>
        </w:rPr>
      </w:pPr>
      <w:r>
        <w:rPr>
          <w:rFonts w:hint="default" w:ascii="Times New Roman" w:hAnsi="Times New Roman" w:eastAsia="黑体" w:cs="Times New Roman"/>
          <w:bCs/>
          <w:color w:val="auto"/>
          <w:sz w:val="24"/>
          <w:shd w:val="clear" w:color="auto" w:fill="auto"/>
          <w:lang w:val="en-US" w:eastAsia="zh-CN"/>
        </w:rPr>
        <w:t>附件1 双鸭山市水务局关于《集贤县芦苇拦河闸拆除重建工程初步设计报告》的批复</w:t>
      </w:r>
    </w:p>
    <w:p w14:paraId="773DB231"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0500" cy="7472045"/>
            <wp:effectExtent l="0" t="0" r="6350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7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02830"/>
            <wp:effectExtent l="0" t="0" r="4445" b="762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0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5274310" cy="7503160"/>
            <wp:effectExtent l="0" t="0" r="254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0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72045"/>
            <wp:effectExtent l="0" t="0" r="6350" b="146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7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331710"/>
            <wp:effectExtent l="0" t="0" r="4445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3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334250"/>
            <wp:effectExtent l="0" t="0" r="317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07910"/>
            <wp:effectExtent l="0" t="0" r="635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0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151370"/>
            <wp:effectExtent l="0" t="0" r="6350" b="1143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5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7B8FF">
      <w:pPr>
        <w:pStyle w:val="2"/>
        <w:shd w:val="clear" w:color="auto" w:fill="auto"/>
        <w:spacing w:line="240" w:lineRule="auto"/>
        <w:rPr>
          <w:rFonts w:hint="default" w:ascii="Times New Roman" w:hAnsi="Times New Roman" w:eastAsia="黑体" w:cs="Times New Roman"/>
          <w:bCs/>
          <w:color w:val="auto"/>
          <w:sz w:val="24"/>
          <w:shd w:val="clear" w:color="auto" w:fill="auto"/>
          <w:lang w:val="en-US" w:eastAsia="zh-CN"/>
        </w:rPr>
      </w:pPr>
      <w:r>
        <w:rPr>
          <w:rFonts w:hint="eastAsia" w:ascii="Times New Roman" w:hAnsi="Times New Roman" w:eastAsia="黑体" w:cs="Times New Roman"/>
          <w:bCs/>
          <w:color w:val="auto"/>
          <w:sz w:val="24"/>
          <w:shd w:val="clear" w:color="auto" w:fill="auto"/>
          <w:lang w:val="en-US" w:eastAsia="zh-CN"/>
        </w:rPr>
        <w:t xml:space="preserve">附件2 </w:t>
      </w:r>
      <w:r>
        <w:rPr>
          <w:rFonts w:hint="default" w:ascii="Times New Roman" w:hAnsi="Times New Roman" w:eastAsia="黑体" w:cs="Times New Roman"/>
          <w:bCs/>
          <w:color w:val="auto"/>
          <w:sz w:val="24"/>
          <w:shd w:val="clear" w:color="auto" w:fill="auto"/>
          <w:lang w:val="en-US" w:eastAsia="zh-CN"/>
        </w:rPr>
        <w:t>生态环境分区管控分析报告</w:t>
      </w:r>
    </w:p>
    <w:p w14:paraId="5A4D9C47">
      <w:pPr>
        <w:ind w:left="0" w:leftChars="0" w:firstLine="0" w:firstLineChars="0"/>
        <w:jc w:val="center"/>
        <w:rPr>
          <w:rFonts w:hint="default" w:ascii="Times New Roman" w:hAnsi="Times New Roman" w:eastAsia="黑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default" w:ascii="Times New Roman" w:hAnsi="Times New Roman" w:eastAsia="黑体" w:cs="宋体"/>
          <w:color w:val="auto"/>
          <w:kern w:val="0"/>
          <w:sz w:val="24"/>
          <w:szCs w:val="24"/>
          <w:highlight w:val="none"/>
          <w:lang w:val="en-US" w:eastAsia="zh-CN" w:bidi="ar-SA"/>
        </w:rPr>
        <w:drawing>
          <wp:inline distT="0" distB="0" distL="114300" distR="114300">
            <wp:extent cx="6976110" cy="4932680"/>
            <wp:effectExtent l="0" t="0" r="15240" b="1270"/>
            <wp:docPr id="77" name="图片 77" descr="集贤县芦苇拦河闸拆除重建工程_2025年10月10日113958_分析报告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集贤县芦苇拦河闸拆除重建工程_2025年10月10日113958_分析报告_0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976110" cy="493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黑体" w:cs="宋体"/>
          <w:color w:val="auto"/>
          <w:kern w:val="0"/>
          <w:sz w:val="24"/>
          <w:szCs w:val="24"/>
          <w:highlight w:val="none"/>
          <w:lang w:val="en-US" w:eastAsia="zh-CN" w:bidi="ar-SA"/>
        </w:rPr>
        <w:drawing>
          <wp:inline distT="0" distB="0" distL="114300" distR="114300">
            <wp:extent cx="7452360" cy="5269230"/>
            <wp:effectExtent l="0" t="0" r="15240" b="7620"/>
            <wp:docPr id="76" name="图片 76" descr="集贤县芦苇拦河闸拆除重建工程_2025年10月10日113958_分析报告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集贤县芦苇拦河闸拆除重建工程_2025年10月10日113958_分析报告_0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452360" cy="526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黑体" w:cs="宋体"/>
          <w:color w:val="auto"/>
          <w:kern w:val="0"/>
          <w:sz w:val="24"/>
          <w:szCs w:val="24"/>
          <w:highlight w:val="none"/>
          <w:lang w:val="en-US" w:eastAsia="zh-CN" w:bidi="ar-SA"/>
        </w:rPr>
        <w:drawing>
          <wp:inline distT="0" distB="0" distL="114300" distR="114300">
            <wp:extent cx="7452360" cy="5269230"/>
            <wp:effectExtent l="0" t="0" r="15240" b="7620"/>
            <wp:docPr id="75" name="图片 75" descr="集贤县芦苇拦河闸拆除重建工程_2025年10月10日113958_分析报告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集贤县芦苇拦河闸拆除重建工程_2025年10月10日113958_分析报告_0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452360" cy="526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黑体" w:cs="宋体"/>
          <w:color w:val="auto"/>
          <w:kern w:val="0"/>
          <w:sz w:val="24"/>
          <w:szCs w:val="24"/>
          <w:highlight w:val="none"/>
          <w:lang w:val="en-US" w:eastAsia="zh-CN" w:bidi="ar-SA"/>
        </w:rPr>
        <w:drawing>
          <wp:inline distT="0" distB="0" distL="114300" distR="114300">
            <wp:extent cx="7452360" cy="5269230"/>
            <wp:effectExtent l="0" t="0" r="15240" b="7620"/>
            <wp:docPr id="74" name="图片 74" descr="集贤县芦苇拦河闸拆除重建工程_2025年10月10日113958_分析报告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集贤县芦苇拦河闸拆除重建工程_2025年10月10日113958_分析报告_0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452360" cy="526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黑体" w:cs="宋体"/>
          <w:color w:val="auto"/>
          <w:kern w:val="0"/>
          <w:sz w:val="24"/>
          <w:szCs w:val="24"/>
          <w:highlight w:val="none"/>
          <w:lang w:val="en-US" w:eastAsia="zh-CN" w:bidi="ar-SA"/>
        </w:rPr>
        <w:drawing>
          <wp:inline distT="0" distB="0" distL="114300" distR="114300">
            <wp:extent cx="7452360" cy="5269230"/>
            <wp:effectExtent l="0" t="0" r="15240" b="7620"/>
            <wp:docPr id="73" name="图片 73" descr="集贤县芦苇拦河闸拆除重建工程_2025年10月10日113958_分析报告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集贤县芦苇拦河闸拆除重建工程_2025年10月10日113958_分析报告_0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452360" cy="526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黑体" w:cs="宋体"/>
          <w:color w:val="auto"/>
          <w:kern w:val="0"/>
          <w:sz w:val="24"/>
          <w:szCs w:val="24"/>
          <w:highlight w:val="none"/>
          <w:lang w:val="en-US" w:eastAsia="zh-CN" w:bidi="ar-SA"/>
        </w:rPr>
        <w:drawing>
          <wp:inline distT="0" distB="0" distL="114300" distR="114300">
            <wp:extent cx="7452360" cy="5269230"/>
            <wp:effectExtent l="0" t="0" r="15240" b="7620"/>
            <wp:docPr id="72" name="图片 72" descr="集贤县芦苇拦河闸拆除重建工程_2025年10月10日113958_分析报告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集贤县芦苇拦河闸拆除重建工程_2025年10月10日113958_分析报告_0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452360" cy="526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黑体" w:cs="宋体"/>
          <w:color w:val="auto"/>
          <w:kern w:val="0"/>
          <w:sz w:val="24"/>
          <w:szCs w:val="24"/>
          <w:highlight w:val="none"/>
          <w:lang w:val="en-US" w:eastAsia="zh-CN" w:bidi="ar-SA"/>
        </w:rPr>
        <w:drawing>
          <wp:inline distT="0" distB="0" distL="114300" distR="114300">
            <wp:extent cx="7452360" cy="5269230"/>
            <wp:effectExtent l="0" t="0" r="15240" b="7620"/>
            <wp:docPr id="71" name="图片 71" descr="集贤县芦苇拦河闸拆除重建工程_2025年10月10日113958_分析报告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集贤县芦苇拦河闸拆除重建工程_2025年10月10日113958_分析报告_0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452360" cy="526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黑体" w:cs="宋体"/>
          <w:color w:val="auto"/>
          <w:kern w:val="0"/>
          <w:sz w:val="24"/>
          <w:szCs w:val="24"/>
          <w:highlight w:val="none"/>
          <w:lang w:val="en-US" w:eastAsia="zh-CN" w:bidi="ar-SA"/>
        </w:rPr>
        <w:drawing>
          <wp:inline distT="0" distB="0" distL="114300" distR="114300">
            <wp:extent cx="7452360" cy="5269230"/>
            <wp:effectExtent l="0" t="0" r="15240" b="7620"/>
            <wp:docPr id="70" name="图片 70" descr="集贤县芦苇拦河闸拆除重建工程_2025年10月10日113958_分析报告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集贤县芦苇拦河闸拆除重建工程_2025年10月10日113958_分析报告_0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452360" cy="526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黑体" w:cs="宋体"/>
          <w:color w:val="auto"/>
          <w:kern w:val="0"/>
          <w:sz w:val="24"/>
          <w:szCs w:val="24"/>
          <w:highlight w:val="none"/>
          <w:lang w:val="en-US" w:eastAsia="zh-CN" w:bidi="ar-SA"/>
        </w:rPr>
        <w:drawing>
          <wp:inline distT="0" distB="0" distL="114300" distR="114300">
            <wp:extent cx="7452360" cy="5269230"/>
            <wp:effectExtent l="0" t="0" r="15240" b="7620"/>
            <wp:docPr id="69" name="图片 69" descr="集贤县芦苇拦河闸拆除重建工程_2025年10月10日113958_分析报告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集贤县芦苇拦河闸拆除重建工程_2025年10月10日113958_分析报告_0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452360" cy="526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黑体" w:cs="宋体"/>
          <w:color w:val="auto"/>
          <w:kern w:val="0"/>
          <w:sz w:val="24"/>
          <w:szCs w:val="24"/>
          <w:highlight w:val="none"/>
          <w:lang w:val="en-US" w:eastAsia="zh-CN" w:bidi="ar-SA"/>
        </w:rPr>
        <w:drawing>
          <wp:inline distT="0" distB="0" distL="114300" distR="114300">
            <wp:extent cx="7452360" cy="5269230"/>
            <wp:effectExtent l="0" t="0" r="15240" b="7620"/>
            <wp:docPr id="68" name="图片 68" descr="集贤县芦苇拦河闸拆除重建工程_2025年10月10日113958_分析报告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集贤县芦苇拦河闸拆除重建工程_2025年10月10日113958_分析报告_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452360" cy="526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59A9C">
      <w:pPr>
        <w:ind w:left="0" w:leftChars="0" w:firstLine="0" w:firstLineChars="0"/>
        <w:jc w:val="center"/>
        <w:rPr>
          <w:rFonts w:hint="default" w:ascii="Times New Roman" w:hAnsi="Times New Roman" w:eastAsia="黑体" w:cs="宋体"/>
          <w:color w:val="auto"/>
          <w:kern w:val="0"/>
          <w:sz w:val="24"/>
          <w:szCs w:val="24"/>
          <w:highlight w:val="none"/>
          <w:lang w:val="en-US" w:eastAsia="zh-CN" w:bidi="ar-SA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 w14:paraId="601C30C0">
      <w:pPr>
        <w:pStyle w:val="2"/>
        <w:shd w:val="clear" w:color="auto" w:fill="auto"/>
        <w:spacing w:line="240" w:lineRule="auto"/>
        <w:rPr>
          <w:rFonts w:hint="eastAsia" w:ascii="Times New Roman" w:hAnsi="Times New Roman" w:eastAsia="黑体" w:cs="Times New Roman"/>
          <w:bCs/>
          <w:color w:val="auto"/>
          <w:sz w:val="24"/>
          <w:shd w:val="clear" w:color="auto" w:fill="auto"/>
          <w:lang w:val="en-US" w:eastAsia="zh-CN"/>
        </w:rPr>
      </w:pPr>
      <w:r>
        <w:rPr>
          <w:rFonts w:hint="eastAsia" w:ascii="Times New Roman" w:hAnsi="Times New Roman" w:eastAsia="黑体" w:cs="Times New Roman"/>
          <w:bCs/>
          <w:color w:val="auto"/>
          <w:sz w:val="24"/>
          <w:shd w:val="clear" w:color="auto" w:fill="auto"/>
          <w:lang w:val="en-US" w:eastAsia="zh-CN"/>
        </w:rPr>
        <w:t>附件3 监测报告</w:t>
      </w:r>
    </w:p>
    <w:p w14:paraId="0497BD32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31" name="图片 31" descr="HZNZ202509009集贤县芦苇拦河闸拆除重建工程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HZNZ202509009集贤县芦苇拦河闸拆除重建工程_0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30" name="图片 30" descr="HZNZ202509009集贤县芦苇拦河闸拆除重建工程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HZNZ202509009集贤县芦苇拦河闸拆除重建工程_0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29" name="图片 29" descr="HZNZ202509009集贤县芦苇拦河闸拆除重建工程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HZNZ202509009集贤县芦苇拦河闸拆除重建工程_0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28" name="图片 28" descr="HZNZ202509009集贤县芦苇拦河闸拆除重建工程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HZNZ202509009集贤县芦苇拦河闸拆除重建工程_0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27" name="图片 27" descr="HZNZ202509009集贤县芦苇拦河闸拆除重建工程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HZNZ202509009集贤县芦苇拦河闸拆除重建工程_0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26" name="图片 26" descr="HZNZ202509009集贤县芦苇拦河闸拆除重建工程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HZNZ202509009集贤县芦苇拦河闸拆除重建工程_0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25" name="图片 25" descr="HZNZ202509009集贤县芦苇拦河闸拆除重建工程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HZNZ202509009集贤县芦苇拦河闸拆除重建工程_0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24" name="图片 24" descr="HZNZ202509009集贤县芦苇拦河闸拆除重建工程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HZNZ202509009集贤县芦苇拦河闸拆除重建工程_0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23" name="图片 23" descr="HZNZ202509009集贤县芦苇拦河闸拆除重建工程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HZNZ202509009集贤县芦苇拦河闸拆除重建工程_0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22" name="图片 22" descr="HZNZ202509009集贤县芦苇拦河闸拆除重建工程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HZNZ202509009集贤县芦苇拦河闸拆除重建工程_1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21" name="图片 21" descr="HZNZ202509009集贤县芦苇拦河闸拆除重建工程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HZNZ202509009集贤县芦苇拦河闸拆除重建工程_1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20" name="图片 20" descr="HZNZ202509009集贤县芦苇拦河闸拆除重建工程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HZNZ202509009集贤县芦苇拦河闸拆除重建工程_1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19" name="图片 19" descr="HZNZ202509009集贤县芦苇拦河闸拆除重建工程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HZNZ202509009集贤县芦苇拦河闸拆除重建工程_1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18" name="图片 18" descr="HZNZ202509009集贤县芦苇拦河闸拆除重建工程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HZNZ202509009集贤县芦苇拦河闸拆除重建工程_1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17" name="图片 17" descr="HZNZ202509009集贤县芦苇拦河闸拆除重建工程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HZNZ202509009集贤县芦苇拦河闸拆除重建工程_1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16" name="图片 16" descr="HZNZ202509009集贤县芦苇拦河闸拆除重建工程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HZNZ202509009集贤县芦苇拦河闸拆除重建工程_1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15" name="图片 15" descr="HZNZ202509009集贤县芦苇拦河闸拆除重建工程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HZNZ202509009集贤县芦苇拦河闸拆除重建工程_1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14" name="图片 14" descr="HZNZ202509009集贤县芦苇拦河闸拆除重建工程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HZNZ202509009集贤县芦苇拦河闸拆除重建工程_1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13" name="图片 13" descr="HZNZ202509009集贤县芦苇拦河闸拆除重建工程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HZNZ202509009集贤县芦苇拦河闸拆除重建工程_1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2360"/>
            <wp:effectExtent l="0" t="0" r="8890" b="15240"/>
            <wp:docPr id="12" name="图片 12" descr="HZNZ202509009集贤县芦苇拦河闸拆除重建工程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HZNZ202509009集贤县芦苇拦河闸拆除重建工程_2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8"/>
    <w:family w:val="swiss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E61226C"/>
    <w:rsid w:val="065C3C3B"/>
    <w:rsid w:val="0BE041FD"/>
    <w:rsid w:val="0D511057"/>
    <w:rsid w:val="1BC11A92"/>
    <w:rsid w:val="1FA6524F"/>
    <w:rsid w:val="29714AF7"/>
    <w:rsid w:val="37576857"/>
    <w:rsid w:val="3D1054C1"/>
    <w:rsid w:val="3DFB13CE"/>
    <w:rsid w:val="3E61226C"/>
    <w:rsid w:val="42C85330"/>
    <w:rsid w:val="4E1458CD"/>
    <w:rsid w:val="542C1497"/>
    <w:rsid w:val="56D33994"/>
    <w:rsid w:val="62894829"/>
    <w:rsid w:val="6F9069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qFormat/>
    <w:uiPriority w:val="0"/>
    <w:pPr>
      <w:keepNext/>
      <w:keepLines/>
      <w:spacing w:beforeLines="0" w:beforeAutospacing="0" w:afterLines="0" w:afterAutospacing="0" w:line="360" w:lineRule="auto"/>
      <w:ind w:firstLine="0" w:firstLineChars="0"/>
      <w:outlineLvl w:val="2"/>
    </w:p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2" Type="http://schemas.openxmlformats.org/officeDocument/2006/relationships/fontTable" Target="fontTable.xml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38</Pages>
  <Words>59</Words>
  <Characters>59</Characters>
  <Lines>0</Lines>
  <Paragraphs>0</Paragraphs>
  <TotalTime>2</TotalTime>
  <ScaleCrop>false</ScaleCrop>
  <LinksUpToDate>false</LinksUpToDate>
  <CharactersWithSpaces>62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2025-09-22T11:34:00Z</dcterms:created>
  <dc:creator>AXBY6688</dc:creator>
  <cp:lastModifiedBy>AXBY6688</cp:lastModifiedBy>
  <dcterms:modified xsi:type="dcterms:W3CDTF">2025-10-21T05:29:18Z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823FEF929A094B288C13DA438E65F13F_11</vt:lpwstr>
  </property>
  <property fmtid="{D5CDD505-2E9C-101B-9397-08002B2CF9AE}" pid="4" name="KSOTemplateDocerSaveRecord">
    <vt:lpwstr>eyJoZGlkIjoiZmM3MDQxNTk1MzRlOTc0OWQ4MDMxOTJlNWM3ODg3NTEiLCJ1c2VySWQiOiIxMzI0MjAwNzk0In0=</vt:lpwstr>
  </property>
</Properties>
</file>