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3D7DD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战斗人员审核表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》填写规范</w:t>
      </w:r>
    </w:p>
    <w:p w14:paraId="7C435BD3">
      <w:pPr>
        <w:numPr>
          <w:ilvl w:val="0"/>
          <w:numId w:val="1"/>
        </w:num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姓名</w:t>
      </w:r>
    </w:p>
    <w:p w14:paraId="56902AC9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填写户籍登记所用的姓名。少数民族干部的姓名用字要固定，不能用同音字代替。</w:t>
      </w:r>
    </w:p>
    <w:p w14:paraId="03F7B69D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二、出生年月（岁）</w:t>
      </w:r>
    </w:p>
    <w:p w14:paraId="067D333B">
      <w:pPr>
        <w:spacing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1.填写出生年月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出生年份用4位数字表示，月份用2位数字表示，如“19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sz w:val="32"/>
          <w:szCs w:val="32"/>
        </w:rPr>
        <w:t>.04”。</w:t>
      </w:r>
    </w:p>
    <w:p w14:paraId="6E7296C5">
      <w:pPr>
        <w:spacing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2.年龄是计算到填写当月的实足年龄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530D3B2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三、民族</w:t>
      </w:r>
    </w:p>
    <w:p w14:paraId="4443999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填写民族的全称（如汉族、回族、朝鲜族等）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7FA8F4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四、籍贯</w:t>
      </w:r>
    </w:p>
    <w:p w14:paraId="16A36C6E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填写祖籍所在地，按现在的行政区划填写，要填写省、市或县的名称，如“黑龙江哈尔滨”、“黑龙江集贤”。直辖市直接填写市名，如“上海”、“重庆”等。</w:t>
      </w:r>
    </w:p>
    <w:p w14:paraId="4F335A27">
      <w:pPr>
        <w:spacing w:line="580" w:lineRule="exact"/>
        <w:ind w:left="68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五、出生地</w:t>
      </w:r>
    </w:p>
    <w:p w14:paraId="5E0D930C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填写本人出生的地方。具体填写要求参见“籍贯”栏。</w:t>
      </w:r>
    </w:p>
    <w:p w14:paraId="2BFC8BFE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、参加工作时间</w:t>
      </w:r>
    </w:p>
    <w:p w14:paraId="54DBA46F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填写时，年份用4位数字表示，月份用2位数字表示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.10”。</w:t>
      </w:r>
    </w:p>
    <w:p w14:paraId="6489FD6F">
      <w:pPr>
        <w:spacing w:line="580" w:lineRule="exact"/>
        <w:ind w:left="6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、健康状况</w:t>
      </w:r>
    </w:p>
    <w:p w14:paraId="7D04FDAD">
      <w:pPr>
        <w:spacing w:line="580" w:lineRule="exact"/>
        <w:ind w:left="6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根据本人的具体情况填写“健康’“一般”或“较差”；</w:t>
      </w:r>
    </w:p>
    <w:p w14:paraId="61347EEB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有严重疾病、慢性疾病或身体伤残的，要如实简要填写。</w:t>
      </w:r>
    </w:p>
    <w:p w14:paraId="70AEB478">
      <w:pPr>
        <w:spacing w:line="580" w:lineRule="exact"/>
        <w:ind w:left="68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、照片</w:t>
      </w:r>
    </w:p>
    <w:p w14:paraId="0460792D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为本人近期正装半身正面免冠蓝底电子照片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2FAC0D4">
      <w:pPr>
        <w:numPr>
          <w:ilvl w:val="0"/>
          <w:numId w:val="0"/>
        </w:numPr>
        <w:spacing w:line="580" w:lineRule="exact"/>
        <w:ind w:left="680" w:leftChars="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专业技术职务</w:t>
      </w:r>
    </w:p>
    <w:p w14:paraId="4EB75EBE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填写主管部门评定的专业技术职务，无相应层次专业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职务的此项可空白。</w:t>
      </w:r>
    </w:p>
    <w:p w14:paraId="01767609">
      <w:pPr>
        <w:numPr>
          <w:ilvl w:val="0"/>
          <w:numId w:val="0"/>
        </w:numPr>
        <w:spacing w:line="580" w:lineRule="exact"/>
        <w:ind w:left="680" w:leftChars="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十、</w:t>
      </w:r>
      <w:r>
        <w:rPr>
          <w:rFonts w:hint="eastAsia" w:ascii="黑体" w:hAnsi="黑体" w:eastAsia="黑体" w:cs="黑体"/>
          <w:sz w:val="32"/>
          <w:szCs w:val="32"/>
        </w:rPr>
        <w:t>熟悉专业有何专长</w:t>
      </w:r>
    </w:p>
    <w:p w14:paraId="3EF392AD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可呈报任何专长，需提供相关证件或佐证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685AF1D">
      <w:pPr>
        <w:numPr>
          <w:ilvl w:val="0"/>
          <w:numId w:val="0"/>
        </w:numPr>
        <w:spacing w:line="580" w:lineRule="exact"/>
        <w:ind w:left="680" w:leftChars="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十一、</w:t>
      </w:r>
      <w:r>
        <w:rPr>
          <w:rFonts w:hint="eastAsia" w:ascii="黑体" w:hAnsi="黑体" w:eastAsia="黑体" w:cs="黑体"/>
          <w:sz w:val="32"/>
          <w:szCs w:val="32"/>
        </w:rPr>
        <w:t>学历学位</w:t>
      </w:r>
    </w:p>
    <w:p w14:paraId="1254BDCD">
      <w:pPr>
        <w:spacing w:line="580" w:lineRule="exact"/>
        <w:ind w:left="6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分为全日制教育和在职教育两类。填写的具体要求是：</w:t>
      </w:r>
    </w:p>
    <w:p w14:paraId="709EEB88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1.“全日制教育”栏填写通过全日制教育获得的最高学历；“在职教育”栏填写以其他学习方式获得的最高学历。“毕业院校系及专业”栏填写与学历相对应的毕业院校、系和专业。</w:t>
      </w:r>
    </w:p>
    <w:p w14:paraId="3BD21F12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2.初中、高中学历，在“全日制教育”栏填写“初中”、“高中”，“毕业院校系及专业”栏不填写。全日制教育学历为中专、技校的，填写毕业院校及专业。</w:t>
      </w:r>
    </w:p>
    <w:p w14:paraId="1B8EE47E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3.获得学历同时也获得学位的，应同时填写，并写明何学科学位。</w:t>
      </w:r>
    </w:p>
    <w:p w14:paraId="2EFB8287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、简历</w:t>
      </w:r>
    </w:p>
    <w:p w14:paraId="471788DC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简历要顶格填写，填写的起止时间要填到月,起止时间之后填写所在单位及职务。前后要衔接,不得间断，出现空档，如上一行“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.07－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.02”，下一行则应是“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.02－××”。</w:t>
      </w:r>
    </w:p>
    <w:p w14:paraId="429E2FB6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1.简历从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高中毕业后</w:t>
      </w:r>
      <w:r>
        <w:rPr>
          <w:rFonts w:hint="eastAsia" w:ascii="仿宋_GB2312" w:hAnsi="仿宋_GB2312" w:eastAsia="仿宋_GB2312" w:cs="仿宋_GB2312"/>
          <w:sz w:val="32"/>
          <w:szCs w:val="32"/>
        </w:rPr>
        <w:t>填起，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没有工作期间填写为待业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B1AF2BB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例：</w:t>
      </w:r>
      <w:r>
        <w:rPr>
          <w:rFonts w:hint="eastAsia" w:ascii="仿宋_GB2312" w:hAnsi="仿宋_GB2312" w:eastAsia="仿宋_GB2312" w:cs="仿宋_GB2312"/>
          <w:sz w:val="32"/>
          <w:szCs w:val="32"/>
        </w:rPr>
        <w:t>2004.09--2008.07  黑龙江大学法学院法学专业学习</w:t>
      </w:r>
    </w:p>
    <w:p w14:paraId="46A398C2">
      <w:pPr>
        <w:spacing w:line="580" w:lineRule="exact"/>
        <w:ind w:left="6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2008.07--2009.08  XX局XX办科员</w:t>
      </w:r>
    </w:p>
    <w:p w14:paraId="3550C8CB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、家庭主要成员及重要社会关系</w:t>
      </w:r>
    </w:p>
    <w:p w14:paraId="7DC94ABB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1.主要填写本人的配偶、子女、父母、配偶父母及重要社会关系的有关清况，并按上述顺序依次填写。</w:t>
      </w:r>
    </w:p>
    <w:p w14:paraId="30DECAEE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2.称谓、姓名、年龄、政治面貌、工作单位及职务要填写准确。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C0144"/>
    <w:multiLevelType w:val="singleLevel"/>
    <w:tmpl w:val="9F0C0144"/>
    <w:lvl w:ilvl="0" w:tentative="0">
      <w:start w:val="1"/>
      <w:numFmt w:val="chineseCounting"/>
      <w:suff w:val="nothing"/>
      <w:lvlText w:val="%1、"/>
      <w:lvlJc w:val="left"/>
      <w:pPr>
        <w:ind w:left="68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N2VhZTU5YTJmZGFmMmE3Y2FlZmQ2MzE3YmE4YTMifQ=="/>
    <w:docVar w:name="KSO_WPS_MARK_KEY" w:val="0c427053-29ff-48aa-9241-64e667f3f254"/>
  </w:docVars>
  <w:rsids>
    <w:rsidRoot w:val="78D30211"/>
    <w:rsid w:val="04823163"/>
    <w:rsid w:val="1052464E"/>
    <w:rsid w:val="168637CB"/>
    <w:rsid w:val="20D37543"/>
    <w:rsid w:val="24E82148"/>
    <w:rsid w:val="283359FF"/>
    <w:rsid w:val="34116CDC"/>
    <w:rsid w:val="417F7BA9"/>
    <w:rsid w:val="50036C5F"/>
    <w:rsid w:val="519B3569"/>
    <w:rsid w:val="52140A2F"/>
    <w:rsid w:val="54377E22"/>
    <w:rsid w:val="62BB4B46"/>
    <w:rsid w:val="6C0A6F92"/>
    <w:rsid w:val="72370ABC"/>
    <w:rsid w:val="78D3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938</Characters>
  <Lines>0</Lines>
  <Paragraphs>0</Paragraphs>
  <TotalTime>6</TotalTime>
  <ScaleCrop>false</ScaleCrop>
  <LinksUpToDate>false</LinksUpToDate>
  <CharactersWithSpaces>946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2024-09-06T02:38:00Z</dcterms:created>
  <dc:creator>海为青雨</dc:creator>
  <cp:lastModifiedBy>简单</cp:lastModifiedBy>
  <dcterms:modified xsi:type="dcterms:W3CDTF">2024-09-08T01:29:48Z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3CF10FA1BA5C4F9E99507C4BD17552AB_11</vt:lpwstr>
  </property>
</Properties>
</file>