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64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F02A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（人力资源服务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16BC31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8F5E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1-21</w:t>
      </w:r>
    </w:p>
    <w:p w14:paraId="235B2AD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C1EFE2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自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营业执照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注销登记办理完毕之日起15日内</w:t>
      </w:r>
    </w:p>
    <w:p w14:paraId="1D4FA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4F181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人力资源行政许可注销申请表；</w:t>
      </w:r>
    </w:p>
    <w:p w14:paraId="594AC1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清税证明（如企业不注销，请提供无欠税证明）；</w:t>
      </w:r>
    </w:p>
    <w:p w14:paraId="45A7B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rPr>
          <w:rFonts w:hint="eastAsia" w:ascii="宋体" w:hAnsi="宋体" w:eastAsia="宋体" w:cs="宋体"/>
          <w:i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③营业执照和法人身份证复印件；</w:t>
      </w:r>
    </w:p>
    <w:p w14:paraId="61296B5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《人力资源服务许可证》（正、副本）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2EDB4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BD4A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http://111.41.62.151:31000/server/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点击登录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企业登录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办事中心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人力资源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人力资源服务机构撤销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点击立即办理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填写注销原因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点击下一步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附件上传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点击提交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3F61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986D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自工商注销登记办理完毕之日起15日内，准备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终止经营活动书面报告；许可证正、副本原件；工商注销登记证明到市人力资源和社会保障局812进行办理。</w:t>
      </w:r>
    </w:p>
    <w:p w14:paraId="436C9DB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否（如收费标明费用）</w:t>
      </w:r>
    </w:p>
    <w:p w14:paraId="157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各级许可许可登记部门咨询电话</w:t>
      </w:r>
    </w:p>
    <w:p w14:paraId="3E0DE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：0469-6698053</w:t>
      </w:r>
    </w:p>
    <w:p w14:paraId="7A09E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5"/>
        <w:tblW w:w="0" w:type="auto"/>
        <w:tblInd w:w="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62"/>
        <w:gridCol w:w="2109"/>
        <w:gridCol w:w="1760"/>
        <w:gridCol w:w="2453"/>
      </w:tblGrid>
      <w:tr w14:paraId="75EB3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7" w:hRule="atLeast"/>
        </w:trPr>
        <w:tc>
          <w:tcPr>
            <w:tcW w:w="8184" w:type="dxa"/>
            <w:gridSpan w:val="4"/>
            <w:noWrap w:val="0"/>
            <w:vAlign w:val="center"/>
          </w:tcPr>
          <w:p w14:paraId="6D3958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6"/>
                <w:szCs w:val="46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46"/>
                <w:szCs w:val="46"/>
                <w:u w:val="none"/>
                <w:lang w:val="en-US" w:eastAsia="zh-CN" w:bidi="ar"/>
              </w:rPr>
              <w:t>人力资源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6"/>
                <w:szCs w:val="46"/>
                <w:u w:val="none"/>
                <w:lang w:val="en-US" w:eastAsia="zh-CN" w:bidi="ar"/>
              </w:rPr>
              <w:t>行政许可注销申请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46"/>
                <w:szCs w:val="46"/>
                <w:u w:val="none"/>
                <w:lang w:val="en-US" w:eastAsia="zh-CN" w:bidi="ar"/>
              </w:rPr>
              <w:t>表</w:t>
            </w:r>
          </w:p>
        </w:tc>
      </w:tr>
      <w:tr w14:paraId="2A239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89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63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47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C6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A4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人力资源许可证号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3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8B9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统一社会信用代码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26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23A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3EF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D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032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法人身份证号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F4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2C9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221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业务联系人</w:t>
            </w:r>
          </w:p>
        </w:tc>
        <w:tc>
          <w:tcPr>
            <w:tcW w:w="2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4D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7E5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57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1BB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78D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是否已全部删除劳动用工备案信息（若否请说明原因）</w:t>
            </w:r>
          </w:p>
        </w:tc>
        <w:tc>
          <w:tcPr>
            <w:tcW w:w="63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EF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262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009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申请理由</w:t>
            </w:r>
          </w:p>
        </w:tc>
        <w:tc>
          <w:tcPr>
            <w:tcW w:w="63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C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8AD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D82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申请材料目录</w:t>
            </w:r>
          </w:p>
        </w:tc>
        <w:tc>
          <w:tcPr>
            <w:tcW w:w="63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FC1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0" w:leftChars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人力资源行政许可注销申请表</w:t>
            </w:r>
          </w:p>
          <w:p w14:paraId="255FFE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0" w:leftChars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清税证明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（如企业不注销，请提供无欠税证明）</w:t>
            </w:r>
          </w:p>
          <w:p w14:paraId="6839BD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0" w:leftChars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营业执照和法人身份证复印件</w:t>
            </w:r>
          </w:p>
          <w:p w14:paraId="4E44E5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0" w:leftChars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《人力资源服务许可证》（正、副本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4376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7" w:hRule="atLeast"/>
        </w:trPr>
        <w:tc>
          <w:tcPr>
            <w:tcW w:w="8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CF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本单位根据《就业促进法》、《人力资源市场暂行条例》和《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黑龙江省人力资源和社会保障厅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关于做好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人力资源服务行政许可及备案有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关工作的通知》（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黑人社规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〔201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号）等有关法律法规规章规定，提交申请材料真实有效。谨此对真实性、合法性承担责任。</w:t>
            </w:r>
          </w:p>
          <w:p w14:paraId="16EC4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法定代表人签字：</w:t>
            </w:r>
          </w:p>
          <w:p w14:paraId="32F74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（单位公章）</w:t>
            </w:r>
          </w:p>
          <w:p w14:paraId="618AC5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报告日期：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年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月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</w:p>
        </w:tc>
      </w:tr>
    </w:tbl>
    <w:p w14:paraId="690EC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A749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-510540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1DB256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55YHz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1DB256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C81540"/>
    <w:multiLevelType w:val="singleLevel"/>
    <w:tmpl w:val="9BC8154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cc751b1-cbb3-4b3f-ac8d-3bae450eebc1"/>
  </w:docVars>
  <w:rsids>
    <w:rsidRoot w:val="00000000"/>
    <w:rsid w:val="06BD1E52"/>
    <w:rsid w:val="1DD106B2"/>
    <w:rsid w:val="2B493FAE"/>
    <w:rsid w:val="358063EB"/>
    <w:rsid w:val="3BD664F4"/>
    <w:rsid w:val="4E785BB0"/>
    <w:rsid w:val="4FDB6980"/>
    <w:rsid w:val="51FF4AE6"/>
    <w:rsid w:val="53F36B52"/>
    <w:rsid w:val="6ED61768"/>
    <w:rsid w:val="79EE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696</Characters>
  <Lines>0</Lines>
  <Paragraphs>0</Paragraphs>
  <TotalTime>11</TotalTime>
  <ScaleCrop>false</ScaleCrop>
  <LinksUpToDate>false</LinksUpToDate>
  <CharactersWithSpaces>789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2024-05-10T08:05:00Z</dcterms:created>
  <dc:creator>Administrator</dc:creator>
  <cp:lastModifiedBy>白婧</cp:lastModifiedBy>
  <cp:lastPrinted>2024-11-18T07:30:00Z</cp:lastPrinted>
  <dcterms:modified xsi:type="dcterms:W3CDTF">2024-11-20T06:27:30Z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D476D2059CD343CAB30CE9DE138BA761_13</vt:lpwstr>
  </property>
</Properties>
</file>