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655EE">
      <w:pPr>
        <w:widowControl w:val="0"/>
        <w:wordWrap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6F7D65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7333F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（旅馆业特种行业许可证核发）</w:t>
      </w:r>
    </w:p>
    <w:p w14:paraId="0412F98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仿宋"/>
          <w:lang w:eastAsia="zh-CN"/>
        </w:rPr>
      </w:pPr>
    </w:p>
    <w:p w14:paraId="2FE16A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1-26</w:t>
      </w:r>
    </w:p>
    <w:p w14:paraId="2DDC810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条件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9BFD2C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已完成营业执照注销</w:t>
      </w: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；</w:t>
      </w:r>
    </w:p>
    <w:p w14:paraId="78531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61D0F49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cs="仿宋"/>
          <w:sz w:val="32"/>
          <w:szCs w:val="32"/>
          <w:lang w:val="en-US" w:eastAsia="zh-CN"/>
        </w:rPr>
        <w:t>收回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申请书/表；</w:t>
      </w:r>
    </w:p>
    <w:p w14:paraId="20F3AA4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7669592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身份证复印件</w:t>
      </w:r>
      <w:r>
        <w:rPr>
          <w:rFonts w:hint="eastAsia" w:cs="仿宋"/>
          <w:sz w:val="32"/>
          <w:szCs w:val="32"/>
          <w:lang w:val="en-US" w:eastAsia="zh-CN"/>
        </w:rPr>
        <w:t>。</w:t>
      </w:r>
    </w:p>
    <w:p w14:paraId="40DC1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C2699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3C760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4F6A2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携带所需提交材料至代办注销服务窗口即可办理。</w:t>
      </w:r>
    </w:p>
    <w:p w14:paraId="005DFDF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3653A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4586AE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市公安局，联系电话：0469-4233116</w:t>
      </w:r>
    </w:p>
    <w:p w14:paraId="6F8805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集贤县0469-4663238</w:t>
      </w:r>
    </w:p>
    <w:p w14:paraId="27E50A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友谊县0469-5815444</w:t>
      </w:r>
    </w:p>
    <w:p w14:paraId="4EB880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宝清县0469-6196155</w:t>
      </w:r>
    </w:p>
    <w:p w14:paraId="75879F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饶河县0469-5627767</w:t>
      </w:r>
    </w:p>
    <w:p w14:paraId="33154D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尖山分局0469-4233844</w:t>
      </w:r>
    </w:p>
    <w:p w14:paraId="6184DE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岭东分局0469-2606635</w:t>
      </w:r>
    </w:p>
    <w:p w14:paraId="11A4EB9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四方台分局0469-4340302</w:t>
      </w:r>
    </w:p>
    <w:p w14:paraId="512089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宝山分局0469-4034110</w:t>
      </w:r>
    </w:p>
    <w:p w14:paraId="78FA74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7、</w:t>
      </w:r>
      <w:r>
        <w:rPr>
          <w:rFonts w:hint="eastAsia"/>
          <w:b/>
          <w:bCs/>
          <w:sz w:val="32"/>
          <w:szCs w:val="32"/>
          <w:lang w:eastAsia="zh-CN"/>
        </w:rPr>
        <w:t>表格样例：</w:t>
      </w:r>
    </w:p>
    <w:p w14:paraId="5E10FD1A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  <w:lang w:eastAsia="zh-CN"/>
        </w:rPr>
      </w:pPr>
    </w:p>
    <w:tbl>
      <w:tblPr>
        <w:tblStyle w:val="4"/>
        <w:tblW w:w="982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3224"/>
        <w:gridCol w:w="744"/>
        <w:gridCol w:w="854"/>
        <w:gridCol w:w="3275"/>
      </w:tblGrid>
      <w:tr w14:paraId="79B92A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9820" w:type="dxa"/>
            <w:gridSpan w:val="5"/>
            <w:tcBorders>
              <w:top w:val="single" w:color="auto" w:sz="12" w:space="0"/>
              <w:bottom w:val="single" w:color="auto" w:sz="12" w:space="0"/>
            </w:tcBorders>
            <w:vAlign w:val="center"/>
          </w:tcPr>
          <w:p w14:paraId="6B6D0801">
            <w:pPr>
              <w:widowControl w:val="0"/>
              <w:wordWrap/>
              <w:adjustRightInd/>
              <w:snapToGrid/>
              <w:spacing w:line="520" w:lineRule="exact"/>
              <w:jc w:val="center"/>
              <w:textAlignment w:val="auto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6"/>
                <w:szCs w:val="36"/>
                <w:lang w:val="zh-CN" w:eastAsia="zh-CN" w:bidi="zh-CN"/>
              </w:rPr>
              <w:t>注销、停业、开业申请表</w:t>
            </w:r>
            <w:r>
              <w:rPr>
                <w:rFonts w:hint="eastAsia" w:ascii="仿宋" w:hAnsi="仿宋" w:eastAsia="仿宋" w:cs="仿宋"/>
                <w:kern w:val="2"/>
                <w:sz w:val="36"/>
                <w:szCs w:val="36"/>
                <w:lang w:val="en-US" w:eastAsia="zh-CN" w:bidi="zh-CN"/>
              </w:rPr>
              <w:t xml:space="preserve">  </w:t>
            </w:r>
            <w:r>
              <w:rPr>
                <w:rFonts w:hint="eastAsia"/>
                <w:b/>
                <w:sz w:val="44"/>
                <w:szCs w:val="44"/>
                <w:lang w:val="en-US" w:eastAsia="zh-CN"/>
              </w:rPr>
              <w:t xml:space="preserve">   </w:t>
            </w:r>
            <w:r>
              <w:rPr>
                <w:rFonts w:hint="eastAsia"/>
                <w:b/>
                <w:lang w:val="en-US" w:eastAsia="zh-CN"/>
              </w:rPr>
              <w:t xml:space="preserve">           </w:t>
            </w:r>
          </w:p>
          <w:p w14:paraId="4A9EA930">
            <w:pPr>
              <w:widowControl w:val="0"/>
              <w:wordWrap/>
              <w:adjustRightInd/>
              <w:snapToGrid/>
              <w:spacing w:line="520" w:lineRule="exact"/>
              <w:jc w:val="center"/>
              <w:textAlignment w:val="auto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                                                             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 年   月   日</w:t>
            </w:r>
          </w:p>
        </w:tc>
      </w:tr>
      <w:tr w14:paraId="55EDE3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1723" w:type="dxa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D67D4">
            <w:pPr>
              <w:jc w:val="center"/>
              <w:rPr>
                <w:rFonts w:hint="eastAsia" w:ascii="仿宋" w:hAnsi="仿宋" w:eastAsia="仿宋" w:cs="仿宋"/>
                <w:b/>
                <w:bCs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val="zh-CN"/>
              </w:rPr>
              <w:t>用户号码：</w:t>
            </w:r>
          </w:p>
        </w:tc>
        <w:tc>
          <w:tcPr>
            <w:tcW w:w="3224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51AA0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232700XXXXXXX</w:t>
            </w:r>
          </w:p>
        </w:tc>
        <w:tc>
          <w:tcPr>
            <w:tcW w:w="159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0538E">
            <w:pPr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旅店名称：</w:t>
            </w:r>
          </w:p>
        </w:tc>
        <w:tc>
          <w:tcPr>
            <w:tcW w:w="327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2063C98">
            <w:pPr>
              <w:jc w:val="center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lang w:val="en-US" w:eastAsia="zh-CN"/>
              </w:rPr>
              <w:t>XX宾馆</w:t>
            </w:r>
          </w:p>
        </w:tc>
      </w:tr>
      <w:tr w14:paraId="4EE0C2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1723" w:type="dxa"/>
            <w:tcBorders>
              <w:top w:val="single" w:color="auto" w:sz="12" w:space="0"/>
            </w:tcBorders>
            <w:vAlign w:val="center"/>
          </w:tcPr>
          <w:p w14:paraId="67442CA2">
            <w:pPr>
              <w:spacing w:line="360" w:lineRule="exact"/>
              <w:ind w:left="210" w:hanging="210" w:hangingChars="100"/>
              <w:jc w:val="center"/>
              <w:rPr>
                <w:rFonts w:hint="eastAsia" w:ascii="仿宋" w:hAnsi="仿宋" w:eastAsia="仿宋" w:cs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eastAsia="zh-CN"/>
              </w:rPr>
              <w:t>联系电话：</w:t>
            </w:r>
          </w:p>
        </w:tc>
        <w:tc>
          <w:tcPr>
            <w:tcW w:w="3224" w:type="dxa"/>
            <w:tcBorders>
              <w:top w:val="single" w:color="auto" w:sz="12" w:space="0"/>
            </w:tcBorders>
            <w:vAlign w:val="center"/>
          </w:tcPr>
          <w:p w14:paraId="55BC4D80">
            <w:pPr>
              <w:spacing w:line="360" w:lineRule="exact"/>
              <w:ind w:firstLine="210" w:firstLineChars="100"/>
              <w:jc w:val="center"/>
              <w:rPr>
                <w:rFonts w:hint="eastAsia" w:ascii="仿宋" w:hAnsi="仿宋" w:eastAsia="仿宋" w:cs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val="en-US" w:eastAsia="zh-CN"/>
              </w:rPr>
              <w:t>130XXXXXXXX</w:t>
            </w:r>
          </w:p>
        </w:tc>
        <w:tc>
          <w:tcPr>
            <w:tcW w:w="1598" w:type="dxa"/>
            <w:gridSpan w:val="2"/>
            <w:tcBorders>
              <w:top w:val="single" w:color="auto" w:sz="12" w:space="0"/>
            </w:tcBorders>
            <w:vAlign w:val="center"/>
          </w:tcPr>
          <w:p w14:paraId="0B166F51">
            <w:pPr>
              <w:spacing w:line="360" w:lineRule="exact"/>
              <w:ind w:firstLine="210" w:firstLineChars="100"/>
              <w:jc w:val="center"/>
              <w:rPr>
                <w:rFonts w:hint="eastAsia" w:ascii="仿宋" w:hAnsi="仿宋" w:eastAsia="仿宋" w:cs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eastAsia="zh-CN"/>
              </w:rPr>
              <w:t>申请事项</w:t>
            </w:r>
          </w:p>
        </w:tc>
        <w:tc>
          <w:tcPr>
            <w:tcW w:w="3275" w:type="dxa"/>
            <w:tcBorders>
              <w:top w:val="single" w:color="auto" w:sz="12" w:space="0"/>
            </w:tcBorders>
            <w:vAlign w:val="center"/>
          </w:tcPr>
          <w:p w14:paraId="7525BDED">
            <w:pPr>
              <w:spacing w:line="360" w:lineRule="exact"/>
              <w:ind w:firstLine="210" w:firstLineChars="100"/>
              <w:jc w:val="center"/>
              <w:rPr>
                <w:rFonts w:hint="eastAsia" w:ascii="仿宋" w:hAnsi="仿宋" w:eastAsia="仿宋" w:cs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val="en-US" w:eastAsia="zh-CN"/>
              </w:rPr>
              <w:t>1注销     2停业     3开业</w:t>
            </w:r>
          </w:p>
        </w:tc>
      </w:tr>
      <w:tr w14:paraId="3D82FB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1723" w:type="dxa"/>
            <w:vAlign w:val="center"/>
          </w:tcPr>
          <w:p w14:paraId="5BDFE3F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val="zh-CN"/>
              </w:rPr>
              <w:t>详细地址</w:t>
            </w:r>
          </w:p>
        </w:tc>
        <w:tc>
          <w:tcPr>
            <w:tcW w:w="8097" w:type="dxa"/>
            <w:gridSpan w:val="4"/>
            <w:vAlign w:val="center"/>
          </w:tcPr>
          <w:p w14:paraId="15EE607D">
            <w:pPr>
              <w:spacing w:line="360" w:lineRule="exact"/>
              <w:ind w:firstLine="210" w:firstLineChars="100"/>
              <w:jc w:val="center"/>
              <w:rPr>
                <w:rFonts w:hint="eastAsia" w:ascii="仿宋" w:hAnsi="仿宋" w:eastAsia="仿宋" w:cs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eastAsia="zh-CN"/>
              </w:rPr>
              <w:t>双鸭山市</w:t>
            </w:r>
            <w:r>
              <w:rPr>
                <w:rFonts w:hint="eastAsia" w:ascii="仿宋" w:hAnsi="仿宋" w:eastAsia="仿宋" w:cs="仿宋"/>
                <w:bCs/>
                <w:szCs w:val="21"/>
                <w:lang w:val="en-US" w:eastAsia="zh-CN"/>
              </w:rPr>
              <w:t>XX区XX街道XX号</w:t>
            </w:r>
          </w:p>
        </w:tc>
      </w:tr>
      <w:tr w14:paraId="0942013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  <w:jc w:val="center"/>
        </w:trPr>
        <w:tc>
          <w:tcPr>
            <w:tcW w:w="9820" w:type="dxa"/>
            <w:gridSpan w:val="5"/>
            <w:vAlign w:val="center"/>
          </w:tcPr>
          <w:p w14:paraId="128F96D0">
            <w:pPr>
              <w:spacing w:line="360" w:lineRule="exact"/>
              <w:ind w:firstLine="210" w:firstLineChars="100"/>
              <w:jc w:val="center"/>
              <w:rPr>
                <w:rFonts w:hint="eastAsia" w:ascii="仿宋" w:hAnsi="仿宋" w:eastAsia="仿宋" w:cs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eastAsia="zh-CN"/>
              </w:rPr>
              <w:t>具体申请详细说明内容：</w:t>
            </w:r>
          </w:p>
        </w:tc>
      </w:tr>
      <w:tr w14:paraId="741B01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9820" w:type="dxa"/>
            <w:gridSpan w:val="5"/>
            <w:vAlign w:val="center"/>
          </w:tcPr>
          <w:p w14:paraId="0D0C2B10">
            <w:pPr>
              <w:spacing w:line="360" w:lineRule="exact"/>
              <w:jc w:val="both"/>
              <w:rPr>
                <w:rFonts w:hint="eastAsia" w:ascii="仿宋" w:hAnsi="仿宋" w:eastAsia="仿宋" w:cs="仿宋"/>
                <w:bCs/>
                <w:szCs w:val="21"/>
                <w:lang w:eastAsia="zh-CN"/>
              </w:rPr>
            </w:pPr>
          </w:p>
        </w:tc>
      </w:tr>
      <w:tr w14:paraId="487E1B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  <w:jc w:val="center"/>
        </w:trPr>
        <w:tc>
          <w:tcPr>
            <w:tcW w:w="1723" w:type="dxa"/>
            <w:tcBorders>
              <w:bottom w:val="single" w:color="auto" w:sz="12" w:space="0"/>
            </w:tcBorders>
            <w:vAlign w:val="center"/>
          </w:tcPr>
          <w:p w14:paraId="57D13B21">
            <w:pPr>
              <w:spacing w:line="360" w:lineRule="exact"/>
              <w:ind w:left="210" w:hanging="210" w:hangingChars="100"/>
              <w:jc w:val="center"/>
              <w:rPr>
                <w:rFonts w:hint="eastAsia" w:ascii="仿宋" w:hAnsi="仿宋" w:eastAsia="仿宋" w:cs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val="en-US" w:eastAsia="zh-CN"/>
              </w:rPr>
              <w:t>审批意见</w:t>
            </w:r>
          </w:p>
        </w:tc>
        <w:tc>
          <w:tcPr>
            <w:tcW w:w="3968" w:type="dxa"/>
            <w:gridSpan w:val="2"/>
            <w:tcBorders>
              <w:bottom w:val="single" w:color="auto" w:sz="12" w:space="0"/>
            </w:tcBorders>
            <w:vAlign w:val="center"/>
          </w:tcPr>
          <w:p w14:paraId="01DA8B99">
            <w:pPr>
              <w:spacing w:line="360" w:lineRule="exact"/>
              <w:ind w:firstLine="210" w:firstLineChars="100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  <w:tc>
          <w:tcPr>
            <w:tcW w:w="4129" w:type="dxa"/>
            <w:gridSpan w:val="2"/>
            <w:tcBorders>
              <w:bottom w:val="single" w:color="auto" w:sz="12" w:space="0"/>
            </w:tcBorders>
            <w:vAlign w:val="center"/>
          </w:tcPr>
          <w:p w14:paraId="5176FC36">
            <w:pPr>
              <w:spacing w:line="360" w:lineRule="exact"/>
              <w:ind w:firstLine="210" w:firstLineChars="100"/>
              <w:jc w:val="center"/>
              <w:rPr>
                <w:rFonts w:hint="eastAsia" w:ascii="仿宋" w:hAnsi="仿宋" w:eastAsia="仿宋" w:cs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eastAsia="zh-CN"/>
              </w:rPr>
              <w:t>管辖派出所</w:t>
            </w:r>
          </w:p>
          <w:p w14:paraId="0054C1CA">
            <w:pPr>
              <w:spacing w:line="360" w:lineRule="exact"/>
              <w:ind w:firstLine="210" w:firstLineChars="100"/>
              <w:jc w:val="center"/>
              <w:rPr>
                <w:rFonts w:hint="eastAsia" w:ascii="仿宋" w:hAnsi="仿宋" w:eastAsia="仿宋" w:cs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eastAsia="zh-CN"/>
              </w:rPr>
              <w:t>（分局）：盖章</w:t>
            </w:r>
          </w:p>
        </w:tc>
      </w:tr>
    </w:tbl>
    <w:p w14:paraId="374CD063">
      <w:pPr>
        <w:autoSpaceDE w:val="0"/>
        <w:autoSpaceDN w:val="0"/>
        <w:adjustRightInd w:val="0"/>
        <w:spacing w:line="300" w:lineRule="exact"/>
        <w:ind w:right="-764" w:rightChars="-364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备注：业务包括1注销2停业3开业，请在相应的业务上化√</w:t>
      </w:r>
    </w:p>
    <w:p w14:paraId="6354D9EF">
      <w:pPr>
        <w:autoSpaceDE w:val="0"/>
        <w:autoSpaceDN w:val="0"/>
        <w:adjustRightInd w:val="0"/>
        <w:spacing w:line="300" w:lineRule="exact"/>
        <w:ind w:right="-764" w:rightChars="-364"/>
        <w:rPr>
          <w:rFonts w:hint="eastAsia" w:ascii="仿宋" w:hAnsi="仿宋" w:eastAsia="仿宋" w:cs="仿宋"/>
          <w:szCs w:val="21"/>
          <w:lang w:val="en-US" w:eastAsia="zh-CN"/>
        </w:rPr>
      </w:pPr>
    </w:p>
    <w:p w14:paraId="4FBF0937">
      <w:pPr>
        <w:autoSpaceDE w:val="0"/>
        <w:autoSpaceDN w:val="0"/>
        <w:adjustRightInd w:val="0"/>
        <w:spacing w:line="300" w:lineRule="exact"/>
        <w:ind w:right="-764" w:rightChars="-364"/>
        <w:rPr>
          <w:rFonts w:hint="eastAsia" w:ascii="仿宋" w:hAnsi="仿宋" w:eastAsia="仿宋" w:cs="仿宋"/>
          <w:szCs w:val="21"/>
          <w:lang w:eastAsia="zh-CN"/>
        </w:rPr>
      </w:pPr>
    </w:p>
    <w:p w14:paraId="7385C33E">
      <w:r>
        <w:rPr>
          <w:rFonts w:hint="eastAsia" w:ascii="仿宋" w:hAnsi="仿宋" w:eastAsia="仿宋" w:cs="仿宋"/>
          <w:szCs w:val="21"/>
        </w:rPr>
        <w:t>申请人：              审核人：              复核人：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256E3138"/>
    <w:rsid w:val="27A75BF5"/>
    <w:rsid w:val="383B2BF7"/>
    <w:rsid w:val="58510ECE"/>
    <w:rsid w:val="7E6E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spacing w:before="19"/>
      <w:ind w:left="1956" w:right="1974"/>
      <w:jc w:val="center"/>
      <w:outlineLvl w:val="1"/>
    </w:pPr>
    <w:rPr>
      <w:rFonts w:ascii="宋体" w:hAnsi="宋体" w:eastAsia="宋体" w:cs="宋体"/>
      <w:sz w:val="36"/>
      <w:szCs w:val="36"/>
      <w:lang w:val="zh-CN" w:eastAsia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383</Words>
  <Characters>544</Characters>
  <Lines>0</Lines>
  <Paragraphs>0</Paragraphs>
  <TotalTime>4</TotalTime>
  <ScaleCrop>false</ScaleCrop>
  <LinksUpToDate>false</LinksUpToDate>
  <CharactersWithSpaces>668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2024-05-10T08:11:00Z</dcterms:created>
  <dc:creator>Administrator</dc:creator>
  <cp:lastModifiedBy>白婧</cp:lastModifiedBy>
  <cp:lastPrinted>2024-11-18T07:31:00Z</cp:lastPrinted>
  <dcterms:modified xsi:type="dcterms:W3CDTF">2024-11-20T08:13:55Z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E1D7873AE84F456692567604A77EE3CE_12</vt:lpwstr>
  </property>
</Properties>
</file>