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17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79434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28E281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（饮用水供水单位卫生许可[注销]）</w:t>
      </w:r>
    </w:p>
    <w:p w14:paraId="13580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28766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1-30</w:t>
      </w:r>
    </w:p>
    <w:p w14:paraId="71FBEE7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626AF8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有下列情形之一的，原发证的卫生健康行政部门应当注销其卫生许可证：</w:t>
      </w:r>
    </w:p>
    <w:p w14:paraId="781B6AA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①《中华人民共和国行政许可法》第七十条规定的情形之一的；</w:t>
      </w:r>
      <w:bookmarkStart w:id="0" w:name="_GoBack"/>
      <w:bookmarkEnd w:id="0"/>
    </w:p>
    <w:p w14:paraId="05D5528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②被市场监督管理部门注销或吊销营业执照的；</w:t>
      </w:r>
    </w:p>
    <w:p w14:paraId="5F320BA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③供水单位自行提出注销申请的。 </w:t>
      </w:r>
    </w:p>
    <w:p w14:paraId="296F05D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④申请材料齐全符合法定形式。</w:t>
      </w:r>
    </w:p>
    <w:p w14:paraId="1A636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92F623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①黑龙江省供水单位卫生许可注销申请表</w:t>
      </w:r>
    </w:p>
    <w:p w14:paraId="22914AD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②卫生许可证</w:t>
      </w:r>
    </w:p>
    <w:p w14:paraId="385E8AA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③营业执照</w:t>
      </w:r>
    </w:p>
    <w:p w14:paraId="4569DBD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④法定代表人身份证明</w:t>
      </w:r>
    </w:p>
    <w:p w14:paraId="5C2F80A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⑤委托办理的，提供授权委托书及受委托人身份证明</w:t>
      </w:r>
    </w:p>
    <w:p w14:paraId="17D4B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07D9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https://www.zwfw.hlj.gov.cn/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网址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点击大兴安岭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点击地区卫健委→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点击饮用水供水单位卫生许可（注销）→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5CCB7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4E05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满足序号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的条件提交序号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材料至代办注销服务窗口即可办理。</w:t>
      </w:r>
    </w:p>
    <w:p w14:paraId="113E95B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54C1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各级许可登记部门咨询电话：</w:t>
      </w:r>
    </w:p>
    <w:p w14:paraId="14703A58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市卫健委：双鸭山市尖山区 226号市政服务中心0469-4472090</w:t>
      </w:r>
    </w:p>
    <w:p w14:paraId="59A3060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集贤卫健局：集贤县福利镇友谊街北154号0469-4910938</w:t>
      </w:r>
    </w:p>
    <w:p w14:paraId="42ACBD7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友谊卫健局：友谊县邮政街317号0469-2684265</w:t>
      </w:r>
    </w:p>
    <w:p w14:paraId="1FCF9BAB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饶河卫健局：新阳北路26号 饶河县政务服务中心 综合窗口</w:t>
      </w:r>
    </w:p>
    <w:p w14:paraId="75F6AAA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宝清卫健局：宝清县卫生健康局303 0469—6135186</w:t>
      </w:r>
    </w:p>
    <w:p w14:paraId="51A77D1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尖山卫健局：尖山区南市区富安路疾控中心 0469-2600988</w:t>
      </w:r>
    </w:p>
    <w:p w14:paraId="3F036DD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岭东卫健局： 岭东区政务服务大厅 0469-4025003 </w:t>
      </w:r>
    </w:p>
    <w:p w14:paraId="783E88BB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宝山卫健局：宝山区银河大街258号  0469-4338042</w:t>
      </w:r>
    </w:p>
    <w:p w14:paraId="025A95C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四方台卫健局：四方台区政务服务大厅  0469-4340079</w:t>
      </w:r>
    </w:p>
    <w:p w14:paraId="77B363A7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7、表格样例：</w:t>
      </w:r>
    </w:p>
    <w:p w14:paraId="107F1B78">
      <w:pPr>
        <w:rPr>
          <w:rFonts w:hint="eastAsia" w:ascii="仿宋" w:hAnsi="仿宋" w:eastAsia="仿宋" w:cs="仿宋"/>
        </w:rPr>
      </w:pPr>
    </w:p>
    <w:p w14:paraId="6E5BAD4C">
      <w:pPr>
        <w:rPr>
          <w:rFonts w:hint="eastAsia" w:ascii="仿宋" w:hAnsi="仿宋" w:eastAsia="仿宋" w:cs="仿宋"/>
        </w:rPr>
      </w:pPr>
    </w:p>
    <w:p w14:paraId="6A0B2741">
      <w:pPr>
        <w:rPr>
          <w:rFonts w:hint="eastAsia" w:ascii="仿宋" w:hAnsi="仿宋" w:eastAsia="仿宋" w:cs="仿宋"/>
        </w:rPr>
      </w:pPr>
    </w:p>
    <w:p w14:paraId="5C59F6C3">
      <w:pPr>
        <w:rPr>
          <w:rFonts w:hint="eastAsia" w:ascii="仿宋" w:hAnsi="仿宋" w:eastAsia="仿宋" w:cs="仿宋"/>
        </w:rPr>
      </w:pPr>
    </w:p>
    <w:p w14:paraId="217954CF">
      <w:pPr>
        <w:rPr>
          <w:rFonts w:hint="eastAsia" w:ascii="仿宋" w:hAnsi="仿宋" w:eastAsia="仿宋" w:cs="仿宋"/>
        </w:rPr>
      </w:pPr>
    </w:p>
    <w:p w14:paraId="440D2198">
      <w:pPr>
        <w:rPr>
          <w:rFonts w:hint="eastAsia" w:ascii="仿宋" w:hAnsi="仿宋" w:eastAsia="仿宋" w:cs="仿宋"/>
        </w:rPr>
      </w:pPr>
    </w:p>
    <w:p w14:paraId="61CBC5C0">
      <w:pPr>
        <w:rPr>
          <w:rFonts w:hint="eastAsia" w:ascii="仿宋" w:hAnsi="仿宋" w:eastAsia="仿宋" w:cs="仿宋"/>
        </w:rPr>
      </w:pPr>
    </w:p>
    <w:p w14:paraId="41F7B920">
      <w:pPr>
        <w:rPr>
          <w:rFonts w:hint="eastAsia" w:ascii="仿宋" w:hAnsi="仿宋" w:eastAsia="仿宋" w:cs="仿宋"/>
        </w:rPr>
      </w:pPr>
    </w:p>
    <w:p w14:paraId="49148930">
      <w:pPr>
        <w:rPr>
          <w:rFonts w:hint="eastAsia" w:ascii="仿宋" w:hAnsi="仿宋" w:eastAsia="仿宋" w:cs="仿宋"/>
        </w:rPr>
      </w:pPr>
    </w:p>
    <w:p w14:paraId="23CEA24B">
      <w:pPr>
        <w:rPr>
          <w:rFonts w:hint="eastAsia" w:ascii="仿宋" w:hAnsi="仿宋" w:eastAsia="仿宋" w:cs="仿宋"/>
        </w:rPr>
      </w:pPr>
    </w:p>
    <w:p w14:paraId="6C8C0C9E">
      <w:pPr>
        <w:rPr>
          <w:rFonts w:hint="eastAsia" w:ascii="仿宋" w:hAnsi="仿宋" w:eastAsia="仿宋" w:cs="仿宋"/>
        </w:rPr>
      </w:pPr>
    </w:p>
    <w:p w14:paraId="44EE12DE">
      <w:pPr>
        <w:rPr>
          <w:rFonts w:hint="eastAsia" w:ascii="仿宋" w:hAnsi="仿宋" w:eastAsia="仿宋" w:cs="仿宋"/>
        </w:rPr>
      </w:pPr>
    </w:p>
    <w:p w14:paraId="6D784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425" w:num="1"/>
          <w:docGrid w:type="lines" w:linePitch="312" w:charSpace="0"/>
        </w:sectPr>
      </w:pPr>
    </w:p>
    <w:p w14:paraId="6C2A4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jc w:val="center"/>
        <w:textAlignment w:val="auto"/>
        <w:rPr>
          <w:rFonts w:hint="eastAsia" w:ascii="仿宋" w:hAnsi="仿宋" w:eastAsia="仿宋" w:cs="仿宋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sz w:val="44"/>
          <w:szCs w:val="44"/>
        </w:rPr>
        <w:t>黑龙江省供水单位卫生许可注销申请表</w:t>
      </w:r>
    </w:p>
    <w:p w14:paraId="703B3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7C748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6415A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1CE86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69034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19129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6564F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1FA52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302CA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2ED9D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736" w:firstLineChars="200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24"/>
          <w:sz w:val="32"/>
          <w:szCs w:val="32"/>
        </w:rPr>
        <w:t>申请单位：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pacing w:val="-6"/>
          <w:sz w:val="24"/>
          <w:szCs w:val="24"/>
          <w:lang w:val="en-US" w:eastAsia="zh-CN"/>
        </w:rPr>
        <w:t>xxxx单位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</w:rPr>
        <w:t xml:space="preserve">                    </w:t>
      </w:r>
    </w:p>
    <w:p w14:paraId="293DF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696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5ABFB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736" w:firstLineChars="200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24"/>
          <w:sz w:val="32"/>
          <w:szCs w:val="32"/>
        </w:rPr>
        <w:t>申请日期：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  <w:lang w:val="en-US" w:eastAsia="zh-CN"/>
        </w:rPr>
        <w:t>xxxxxxxx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</w:rPr>
        <w:t xml:space="preserve">                    </w:t>
      </w:r>
    </w:p>
    <w:p w14:paraId="49720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6C5A1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3B83B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064C6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color w:val="000000"/>
          <w:spacing w:val="-6"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spacing w:val="24"/>
          <w:sz w:val="32"/>
          <w:szCs w:val="32"/>
        </w:rPr>
        <w:t>黑龙江省卫生健康委员会制</w:t>
      </w:r>
      <w:r>
        <w:rPr>
          <w:rFonts w:hint="eastAsia" w:ascii="仿宋" w:hAnsi="仿宋" w:eastAsia="仿宋" w:cs="仿宋"/>
          <w:color w:val="000000"/>
          <w:spacing w:val="100"/>
          <w:sz w:val="44"/>
          <w:szCs w:val="44"/>
        </w:rPr>
        <w:br w:type="page"/>
      </w:r>
    </w:p>
    <w:p w14:paraId="65C74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" w:hAnsi="仿宋" w:eastAsia="仿宋" w:cs="仿宋"/>
          <w:color w:val="000000"/>
          <w:spacing w:val="100"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spacing w:val="100"/>
          <w:sz w:val="44"/>
          <w:szCs w:val="44"/>
        </w:rPr>
        <w:t>填表说明</w:t>
      </w:r>
    </w:p>
    <w:p w14:paraId="35FAF6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jc w:val="center"/>
        <w:textAlignment w:val="auto"/>
        <w:rPr>
          <w:rFonts w:hint="eastAsia" w:ascii="仿宋" w:hAnsi="仿宋" w:eastAsia="仿宋" w:cs="仿宋"/>
          <w:color w:val="000000"/>
          <w:sz w:val="44"/>
          <w:szCs w:val="44"/>
        </w:rPr>
      </w:pPr>
    </w:p>
    <w:p w14:paraId="6A0ED91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一、本表用于申请黑龙江省供水单位卫生许可证（注销）。</w:t>
      </w:r>
    </w:p>
    <w:p w14:paraId="7C936B0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二、填写此表前，请认真阅读有关法律、法规等及申报受理的规定。</w:t>
      </w:r>
    </w:p>
    <w:p w14:paraId="1CA574D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三、本申请表的内容应当准确完整，不得涂改，否则无效。所附材料均使用A4规格纸打印（图纸除外、建议中文用宋体小4号字，英文用12号字）或复印。</w:t>
      </w:r>
    </w:p>
    <w:p w14:paraId="721AC37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四、单位类别：集中式供水单位按照原卫生许可证填写。二次供水单位填写为：二次供水单位。</w:t>
      </w:r>
    </w:p>
    <w:p w14:paraId="09DD85A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五、申请单位应当将申请表及相应的材料按规定的顺序排列，装订成册，并逐页加盖单位公章。</w:t>
      </w:r>
    </w:p>
    <w:p w14:paraId="2FC02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br w:type="page"/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175"/>
        <w:gridCol w:w="1249"/>
        <w:gridCol w:w="1263"/>
        <w:gridCol w:w="523"/>
        <w:gridCol w:w="1340"/>
        <w:gridCol w:w="1262"/>
        <w:gridCol w:w="988"/>
      </w:tblGrid>
      <w:tr w14:paraId="3A90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33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E5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申请单位</w:t>
            </w:r>
          </w:p>
        </w:tc>
        <w:tc>
          <w:tcPr>
            <w:tcW w:w="3035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2F5DA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xx单位</w:t>
            </w:r>
          </w:p>
        </w:tc>
        <w:tc>
          <w:tcPr>
            <w:tcW w:w="134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DA25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单位类别</w:t>
            </w:r>
          </w:p>
        </w:tc>
        <w:tc>
          <w:tcPr>
            <w:tcW w:w="2250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1CB0E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xx</w:t>
            </w:r>
          </w:p>
        </w:tc>
      </w:tr>
      <w:tr w14:paraId="444D6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33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75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供水设施地址</w:t>
            </w:r>
          </w:p>
        </w:tc>
        <w:tc>
          <w:tcPr>
            <w:tcW w:w="3035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8C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xxxx</w:t>
            </w:r>
          </w:p>
        </w:tc>
        <w:tc>
          <w:tcPr>
            <w:tcW w:w="134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09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单位地址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5FD4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xxxx</w:t>
            </w:r>
          </w:p>
        </w:tc>
      </w:tr>
      <w:tr w14:paraId="387A7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334" w:type="dxa"/>
            <w:gridSpan w:val="2"/>
            <w:tcBorders>
              <w:top w:val="single" w:color="auto" w:sz="4" w:space="0"/>
              <w:left w:val="single" w:color="auto" w:sz="1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 w14:paraId="4F6B1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法定代表人或负责人</w:t>
            </w:r>
          </w:p>
        </w:tc>
        <w:tc>
          <w:tcPr>
            <w:tcW w:w="303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 w14:paraId="2FA47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xxxx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 w14:paraId="0F8D2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电 话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12" w:space="0"/>
            </w:tcBorders>
            <w:noWrap w:val="0"/>
            <w:vAlign w:val="center"/>
          </w:tcPr>
          <w:p w14:paraId="7DC6D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xxxx</w:t>
            </w:r>
          </w:p>
        </w:tc>
      </w:tr>
      <w:tr w14:paraId="380D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334" w:type="dxa"/>
            <w:gridSpan w:val="2"/>
            <w:tcBorders>
              <w:top w:val="single" w:color="auto" w:sz="4" w:space="0"/>
              <w:left w:val="single" w:color="auto" w:sz="1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 w14:paraId="79F9C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联系人</w:t>
            </w:r>
          </w:p>
        </w:tc>
        <w:tc>
          <w:tcPr>
            <w:tcW w:w="303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 w14:paraId="43307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xxxx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 w14:paraId="2F0B2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电 话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12" w:space="0"/>
            </w:tcBorders>
            <w:noWrap w:val="0"/>
            <w:vAlign w:val="center"/>
          </w:tcPr>
          <w:p w14:paraId="0E7F6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xxxx</w:t>
            </w:r>
          </w:p>
        </w:tc>
      </w:tr>
      <w:tr w14:paraId="52861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3" w:hRule="atLeast"/>
          <w:jc w:val="center"/>
        </w:trPr>
        <w:tc>
          <w:tcPr>
            <w:tcW w:w="8959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5079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</w:p>
          <w:p w14:paraId="037E6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所附材料：（请在所提供材料前的□内打“√”）</w:t>
            </w:r>
          </w:p>
          <w:p w14:paraId="236E3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□卫生许可证原件；</w:t>
            </w:r>
          </w:p>
          <w:p w14:paraId="7AB4B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□集中式供水单位营业执照复印件、法定代表人或者负责人身份证复印件；二次供水管理单位法定代表人或者负责人身份证复印件；</w:t>
            </w:r>
          </w:p>
          <w:p w14:paraId="6A471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□委托办理的，提供授权委托书及受委托人身份证复印件。</w:t>
            </w:r>
          </w:p>
        </w:tc>
      </w:tr>
      <w:tr w14:paraId="2F0C8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0" w:hRule="atLeast"/>
          <w:jc w:val="center"/>
        </w:trPr>
        <w:tc>
          <w:tcPr>
            <w:tcW w:w="8959" w:type="dxa"/>
            <w:gridSpan w:val="8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noWrap w:val="0"/>
            <w:vAlign w:val="top"/>
          </w:tcPr>
          <w:p w14:paraId="50A93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本申请表中所申报的内容及所附材料均真实、合法、有效，符合国家有关规范、标准和规定。如有不实之处或侵权行为，我单位愿负相应的法律责任，并承担由此所造成的一切后果。</w:t>
            </w:r>
          </w:p>
          <w:p w14:paraId="445B1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</w:p>
        </w:tc>
      </w:tr>
      <w:tr w14:paraId="04867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59" w:type="dxa"/>
            <w:tcBorders>
              <w:top w:val="nil"/>
              <w:left w:val="single" w:color="auto" w:sz="12" w:space="0"/>
              <w:bottom w:val="nil"/>
              <w:right w:val="nil"/>
            </w:tcBorders>
            <w:noWrap w:val="0"/>
            <w:vAlign w:val="top"/>
          </w:tcPr>
          <w:p w14:paraId="2EAC2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atLeast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5D65A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申请单位(签章)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BBA8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13197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法定代表人/负责人(签字)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color="auto" w:sz="12" w:space="0"/>
            </w:tcBorders>
            <w:noWrap w:val="0"/>
            <w:vAlign w:val="top"/>
          </w:tcPr>
          <w:p w14:paraId="47166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atLeast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</w:tc>
      </w:tr>
      <w:tr w14:paraId="79F21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1159" w:type="dxa"/>
            <w:tcBorders>
              <w:top w:val="nil"/>
              <w:left w:val="single" w:color="auto" w:sz="12" w:space="0"/>
              <w:bottom w:val="single" w:color="auto" w:sz="12" w:space="0"/>
              <w:right w:val="nil"/>
            </w:tcBorders>
            <w:noWrap w:val="0"/>
            <w:vAlign w:val="top"/>
          </w:tcPr>
          <w:p w14:paraId="77A2B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atLeast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42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1DA65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 xml:space="preserve">     年   月   日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1CA58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7ECB2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40" w:lineRule="atLeast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 xml:space="preserve">       年   月   日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7030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atLeast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  <w:p w14:paraId="6957C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atLeast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</w:tc>
      </w:tr>
    </w:tbl>
    <w:p w14:paraId="52044844">
      <w:pPr>
        <w:rPr>
          <w:rFonts w:hint="eastAsia" w:ascii="仿宋" w:hAnsi="仿宋" w:eastAsia="仿宋" w:cs="仿宋"/>
        </w:rPr>
      </w:pPr>
    </w:p>
    <w:p w14:paraId="02686B37">
      <w:pPr>
        <w:rPr>
          <w:rFonts w:hint="eastAsia" w:ascii="仿宋" w:hAnsi="仿宋" w:eastAsia="仿宋" w:cs="仿宋"/>
        </w:rPr>
      </w:pPr>
    </w:p>
    <w:p w14:paraId="53FF9255">
      <w:pPr>
        <w:rPr>
          <w:rFonts w:hint="eastAsia" w:ascii="仿宋" w:hAnsi="仿宋" w:eastAsia="仿宋" w:cs="仿宋"/>
        </w:rPr>
      </w:pPr>
    </w:p>
    <w:p w14:paraId="35A97649">
      <w:pPr>
        <w:rPr>
          <w:rFonts w:hint="eastAsia" w:ascii="仿宋" w:hAnsi="仿宋" w:eastAsia="仿宋" w:cs="仿宋"/>
          <w:lang w:eastAsia="zh-CN"/>
        </w:rPr>
      </w:pPr>
    </w:p>
    <w:p w14:paraId="1C0132C1">
      <w:pPr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drawing>
          <wp:inline distT="0" distB="0" distL="114300" distR="114300">
            <wp:extent cx="5077460" cy="3672205"/>
            <wp:effectExtent l="0" t="0" r="12700" b="635"/>
            <wp:docPr id="1" name="图片 1" descr="营业执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营业执照"/>
                    <pic:cNvPicPr>
                      <a:picLocks noChangeAspect="1"/>
                    </pic:cNvPicPr>
                  </pic:nvPicPr>
                  <pic:blipFill>
                    <a:blip r:embed="rId5"/>
                    <a:srcRect b="14257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367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B6494">
      <w:pPr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drawing>
          <wp:inline distT="0" distB="0" distL="114300" distR="114300">
            <wp:extent cx="5266690" cy="3950335"/>
            <wp:effectExtent l="0" t="0" r="10160" b="12065"/>
            <wp:docPr id="2" name="图片 2" descr="公共场所、生活饮用水许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公共场所、生活饮用水许可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2D6AC">
      <w:pPr>
        <w:rPr>
          <w:rFonts w:hint="eastAsia" w:ascii="仿宋" w:hAnsi="仿宋" w:eastAsia="仿宋" w:cs="仿宋"/>
          <w:lang w:eastAsia="zh-CN"/>
        </w:rPr>
      </w:pPr>
    </w:p>
    <w:p w14:paraId="4F88F5EC">
      <w:pPr>
        <w:rPr>
          <w:rFonts w:hint="eastAsia" w:ascii="仿宋" w:hAnsi="仿宋" w:eastAsia="仿宋" w:cs="仿宋"/>
          <w:lang w:eastAsia="zh-CN"/>
        </w:rPr>
      </w:pPr>
    </w:p>
    <w:p w14:paraId="39A7DB46">
      <w:pPr>
        <w:rPr>
          <w:rFonts w:hint="eastAsia" w:ascii="仿宋" w:hAnsi="仿宋" w:eastAsia="仿宋" w:cs="仿宋"/>
          <w:lang w:eastAsia="zh-CN"/>
        </w:rPr>
      </w:pPr>
    </w:p>
    <w:p w14:paraId="14B0E6D5">
      <w:pPr>
        <w:rPr>
          <w:rFonts w:hint="eastAsia" w:ascii="仿宋" w:hAnsi="仿宋" w:eastAsia="仿宋" w:cs="仿宋"/>
          <w:lang w:eastAsia="zh-CN"/>
        </w:rPr>
      </w:pPr>
    </w:p>
    <w:p w14:paraId="44549B22">
      <w:pPr>
        <w:rPr>
          <w:rFonts w:hint="eastAsia" w:ascii="仿宋" w:hAnsi="仿宋" w:eastAsia="仿宋" w:cs="仿宋"/>
          <w:lang w:eastAsia="zh-CN"/>
        </w:rPr>
      </w:pPr>
    </w:p>
    <w:p w14:paraId="03950ADA">
      <w:pPr>
        <w:jc w:val="center"/>
        <w:rPr>
          <w:rFonts w:hint="eastAsia" w:ascii="仿宋" w:hAnsi="仿宋" w:eastAsia="仿宋" w:cs="仿宋"/>
          <w:sz w:val="52"/>
        </w:rPr>
      </w:pPr>
      <w:r>
        <w:rPr>
          <w:rFonts w:hint="eastAsia" w:ascii="仿宋" w:hAnsi="仿宋" w:eastAsia="仿宋" w:cs="仿宋"/>
          <w:sz w:val="52"/>
        </w:rPr>
        <w:t>授权委托书</w:t>
      </w:r>
    </w:p>
    <w:p w14:paraId="12B23307">
      <w:pPr>
        <w:jc w:val="center"/>
        <w:rPr>
          <w:rFonts w:hint="eastAsia" w:ascii="仿宋" w:hAnsi="仿宋" w:eastAsia="仿宋" w:cs="仿宋"/>
          <w:sz w:val="52"/>
        </w:rPr>
      </w:pPr>
    </w:p>
    <w:p w14:paraId="169147CB">
      <w:pPr>
        <w:spacing w:line="480" w:lineRule="auto"/>
        <w:ind w:left="3838" w:leftChars="304" w:hanging="3200" w:hangingChars="100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兹授权</w:t>
      </w:r>
      <w:r>
        <w:rPr>
          <w:rFonts w:hint="eastAsia" w:ascii="仿宋" w:hAnsi="仿宋" w:eastAsia="仿宋" w:cs="仿宋"/>
          <w:sz w:val="32"/>
          <w:u w:val="single"/>
        </w:rPr>
        <w:t xml:space="preserve">    张**    </w:t>
      </w:r>
      <w:r>
        <w:rPr>
          <w:rFonts w:hint="eastAsia" w:ascii="仿宋" w:hAnsi="仿宋" w:eastAsia="仿宋" w:cs="仿宋"/>
          <w:b/>
          <w:color w:val="1F497D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32"/>
        </w:rPr>
        <w:t xml:space="preserve">（女士/先生）办  </w:t>
      </w:r>
    </w:p>
    <w:p w14:paraId="5B0C3774">
      <w:pPr>
        <w:spacing w:line="480" w:lineRule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理</w:t>
      </w:r>
      <w:r>
        <w:rPr>
          <w:rFonts w:hint="eastAsia" w:ascii="仿宋" w:hAnsi="仿宋" w:eastAsia="仿宋" w:cs="仿宋"/>
          <w:sz w:val="32"/>
          <w:u w:val="single"/>
        </w:rPr>
        <w:t xml:space="preserve"> **自来水厂                    </w:t>
      </w:r>
      <w:r>
        <w:rPr>
          <w:rFonts w:hint="eastAsia" w:ascii="仿宋" w:hAnsi="仿宋" w:eastAsia="仿宋" w:cs="仿宋"/>
          <w:sz w:val="32"/>
        </w:rPr>
        <w:t xml:space="preserve"> （单位）的饮用水供水单位卫生许可申报事宜。</w:t>
      </w:r>
    </w:p>
    <w:p w14:paraId="2EC77CD9">
      <w:pPr>
        <w:spacing w:line="480" w:lineRule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授权期限</w:t>
      </w:r>
      <w:r>
        <w:rPr>
          <w:rFonts w:hint="eastAsia" w:ascii="仿宋" w:hAnsi="仿宋" w:eastAsia="仿宋" w:cs="仿宋"/>
          <w:sz w:val="32"/>
          <w:u w:val="single"/>
        </w:rPr>
        <w:t xml:space="preserve"> 2021 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u w:val="single"/>
        </w:rPr>
        <w:t xml:space="preserve"> 1 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u w:val="single"/>
        </w:rPr>
        <w:t xml:space="preserve">1 </w:t>
      </w:r>
      <w:r>
        <w:rPr>
          <w:rFonts w:hint="eastAsia" w:ascii="仿宋" w:hAnsi="仿宋" w:eastAsia="仿宋" w:cs="仿宋"/>
          <w:sz w:val="32"/>
        </w:rPr>
        <w:t>日至</w:t>
      </w:r>
      <w:r>
        <w:rPr>
          <w:rFonts w:hint="eastAsia" w:ascii="仿宋" w:hAnsi="仿宋" w:eastAsia="仿宋" w:cs="仿宋"/>
          <w:sz w:val="32"/>
          <w:u w:val="single"/>
        </w:rPr>
        <w:t xml:space="preserve"> 2021 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u w:val="single"/>
        </w:rPr>
        <w:t xml:space="preserve"> 1 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u w:val="single"/>
        </w:rPr>
        <w:t xml:space="preserve"> 31 </w:t>
      </w:r>
      <w:r>
        <w:rPr>
          <w:rFonts w:hint="eastAsia" w:ascii="仿宋" w:hAnsi="仿宋" w:eastAsia="仿宋" w:cs="仿宋"/>
          <w:sz w:val="32"/>
        </w:rPr>
        <w:t>日</w:t>
      </w:r>
    </w:p>
    <w:p w14:paraId="125B3F4C">
      <w:pPr>
        <w:spacing w:line="480" w:lineRule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受委托人身份证号码：</w:t>
      </w:r>
      <w:r>
        <w:rPr>
          <w:rFonts w:hint="eastAsia" w:ascii="仿宋" w:hAnsi="仿宋" w:eastAsia="仿宋" w:cs="仿宋"/>
          <w:sz w:val="32"/>
          <w:u w:val="single"/>
        </w:rPr>
        <w:t xml:space="preserve">  ******************                                </w:t>
      </w:r>
      <w:r>
        <w:rPr>
          <w:rFonts w:hint="eastAsia" w:ascii="仿宋" w:hAnsi="仿宋" w:eastAsia="仿宋" w:cs="仿宋"/>
          <w:sz w:val="32"/>
        </w:rPr>
        <w:t xml:space="preserve">  </w:t>
      </w:r>
    </w:p>
    <w:p w14:paraId="08F98CEE">
      <w:pPr>
        <w:spacing w:line="480" w:lineRule="auto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2"/>
        </w:rPr>
        <w:t>手机号码</w:t>
      </w:r>
      <w:r>
        <w:rPr>
          <w:rFonts w:hint="eastAsia" w:ascii="仿宋" w:hAnsi="仿宋" w:eastAsia="仿宋" w:cs="仿宋"/>
          <w:sz w:val="30"/>
        </w:rPr>
        <w:t>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***********                                  </w:t>
      </w:r>
    </w:p>
    <w:p w14:paraId="2CCBC3CB">
      <w:pPr>
        <w:spacing w:line="480" w:lineRule="auto"/>
        <w:rPr>
          <w:rFonts w:hint="eastAsia" w:ascii="仿宋" w:hAnsi="仿宋" w:eastAsia="仿宋" w:cs="仿宋"/>
          <w:sz w:val="32"/>
        </w:rPr>
      </w:pPr>
    </w:p>
    <w:p w14:paraId="506F560D">
      <w:pPr>
        <w:spacing w:line="360" w:lineRule="auto"/>
        <w:ind w:firstLine="3520" w:firstLineChars="1100"/>
        <w:rPr>
          <w:rFonts w:hint="eastAsia" w:ascii="仿宋" w:hAnsi="仿宋" w:eastAsia="仿宋" w:cs="仿宋"/>
          <w:sz w:val="32"/>
        </w:rPr>
      </w:pPr>
    </w:p>
    <w:p w14:paraId="2A28A89E">
      <w:pPr>
        <w:spacing w:line="360" w:lineRule="auto"/>
        <w:ind w:firstLine="3520" w:firstLineChars="1100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2"/>
        </w:rPr>
        <w:t>单位签章：</w:t>
      </w:r>
    </w:p>
    <w:p w14:paraId="75821B50">
      <w:pPr>
        <w:spacing w:line="360" w:lineRule="auto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**年**月**日</w:t>
      </w:r>
    </w:p>
    <w:p w14:paraId="3ECC9F04">
      <w:pPr>
        <w:spacing w:line="360" w:lineRule="auto"/>
        <w:rPr>
          <w:rFonts w:hint="eastAsia" w:ascii="仿宋" w:hAnsi="仿宋" w:eastAsia="仿宋" w:cs="仿宋"/>
          <w:lang w:eastAsia="zh-CN"/>
        </w:rPr>
      </w:pPr>
    </w:p>
    <w:sectPr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D592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-501650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7F343A"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pAvrh9QAAAAI&#10;AQAADwAAAGRycy9kb3ducmV2LnhtbE2PQU/DMAyF70j8h8hI3LZ0A0Hpmk5iohyRWDlwzBqvLSRO&#10;lWRd+feYE7s9+1nP3yu3s7NiwhAHTwpWywwEUuvNQJ2Cj6Ze5CBi0mS09YQKfjDCtrq+KnVh/Jne&#10;cdqnTnAIxUIr6FMaCylj26PTcelHJPaOPjideAydNEGfOdxZuc6yB+n0QPyh1yPuemy/9yenYFc3&#10;TZgwBvuJr/Xd19vzPb7MSt3erLINiIRz+j+GP3xGh4qZDv5EJgqrgIskBYvHJxZsr/OcxYFFxhtZ&#10;lfKyQPULUEsDBBQAAAAIAIdO4kDhgNOOMgIAAGEEAAAOAAAAZHJzL2Uyb0RvYy54bWytVM2O0zAQ&#10;viPxDpbvNGkrVlXVdFW2KkKq2JUK4uw6ThPJf7LdJuUB4A04ceHOc/U59nN+umjhsAcuztgz/sbf&#10;NzNZ3DZKkpNwvjI6o+NRSonQ3OSVPmT086fNmxklPjCdM2m0yOhZeHq7fP1qUdu5mJjSyFw4AhDt&#10;57XNaBmCnSeJ56VQzI+MFRrOwjjFArbukOSO1UBXMpmk6U1SG5dbZ7jwHqfrzkl7RPcSQFMUFRdr&#10;w49K6NChOiFZACVfVtbTZfvaohA83BeFF4HIjIJpaFckgb2Pa7JcsPnBMVtWvH8Ce8kTnnFSrNJI&#10;eoVas8DI0VV/QamKO+NNEUbcqKQj0ioCFuP0mTa7klnRcoHU3l5F9/8Pln88PThS5RmdUqKZQsEv&#10;P75ffv6+/PpGplGe2vo5onYWcaF5Zxo0zXDucRhZN4VT8Qs+BH6Ie76KK5pAeLw0m8xmKVwcvmED&#10;/OTpunU+vBdGkWhk1KF6rajstPWhCx1CYjZtNpWUbQWlJnVGb6Zv0/bC1QNwqZEjkugeG63Q7Jue&#10;2d7kZxBzpusMb/mmQvIt8+GBObQCHoxhCfdYCmmQxPQWJaVxX/91HuNRIXgpqdFaGdWYJErkB43K&#10;ATAMhhuM/WDoo7oz6NUxhtDy1sQFF+RgFs6oL5igVcwBF9McmTIaBvMudO2NCeRitWqDjtZVh7K7&#10;gL6zLGz1zvKYJgrp7eoYIGarcRSoU6XXDZ3XVqmfktjaf+7bqKc/w/IR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pAvrh9QAAAAIAQAADwAAAAAAAAABACAAAAAiAAAAZHJzL2Rvd25yZXYueG1sUEsB&#10;AhQAFAAAAAgAh07iQOGA044yAgAAYQQAAA4AAAAAAAAAAQAgAAAAIw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7F343A"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16D83155"/>
    <w:rsid w:val="0AAE63B5"/>
    <w:rsid w:val="124038AC"/>
    <w:rsid w:val="16D83155"/>
    <w:rsid w:val="29030B48"/>
    <w:rsid w:val="2E310CF9"/>
    <w:rsid w:val="368F1423"/>
    <w:rsid w:val="39326C29"/>
    <w:rsid w:val="3A3C7DF7"/>
    <w:rsid w:val="3EFB5137"/>
    <w:rsid w:val="6105554A"/>
    <w:rsid w:val="625545AF"/>
    <w:rsid w:val="631D301E"/>
    <w:rsid w:val="68211D8F"/>
    <w:rsid w:val="7B082F9B"/>
    <w:rsid w:val="7EE1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640" w:lineRule="exact"/>
      <w:outlineLvl w:val="0"/>
    </w:pPr>
    <w:rPr>
      <w:rFonts w:eastAsia="方正小标宋简体"/>
      <w:b/>
      <w:kern w:val="44"/>
      <w:sz w:val="44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unhideWhenUsed/>
    <w:qFormat/>
    <w:uiPriority w:val="99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1028</Words>
  <Characters>1217</Characters>
  <Lines>0</Lines>
  <Paragraphs>0</Paragraphs>
  <TotalTime>44</TotalTime>
  <ScaleCrop>false</ScaleCrop>
  <LinksUpToDate>false</LinksUpToDate>
  <CharactersWithSpaces>1455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2024-05-06T01:36:00Z</dcterms:created>
  <dc:creator>Administrator</dc:creator>
  <cp:lastModifiedBy>白婧</cp:lastModifiedBy>
  <cp:lastPrinted>2024-11-18T07:32:00Z</cp:lastPrinted>
  <dcterms:modified xsi:type="dcterms:W3CDTF">2024-11-21T02:24:06Z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D6D321BFABB0446CA27BB3EE12786F75_11</vt:lpwstr>
  </property>
</Properties>
</file>