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6C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373D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2FF706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（危险化学品经营许可）</w:t>
      </w:r>
    </w:p>
    <w:p w14:paraId="24D17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7B532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2-10</w:t>
      </w:r>
    </w:p>
    <w:p w14:paraId="7F312C0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211F803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6E77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B1A8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1273E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3D84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362C5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39E3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66A737B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0C9E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7B30F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市应急管理局，地址双鸭山市安全大厦15楼。</w:t>
      </w:r>
    </w:p>
    <w:p w14:paraId="65ED6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电话0469-8866020</w:t>
      </w:r>
      <w:bookmarkStart w:id="0" w:name="_GoBack"/>
      <w:bookmarkEnd w:id="0"/>
    </w:p>
    <w:p w14:paraId="58868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default" w:ascii="仿宋" w:hAnsi="仿宋" w:eastAsia="仿宋" w:cs="仿宋"/>
          <w:lang w:val="en-US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2180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-510540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911BD0"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2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I55YHz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911BD0">
                    <w:pPr>
                      <w:pStyle w:val="2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E203DE4"/>
    <w:rsid w:val="221B2107"/>
    <w:rsid w:val="51556986"/>
    <w:rsid w:val="5D043EA1"/>
    <w:rsid w:val="698B310C"/>
    <w:rsid w:val="755C06F5"/>
    <w:rsid w:val="7E71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137</Characters>
  <Lines>0</Lines>
  <Paragraphs>0</Paragraphs>
  <TotalTime>0</TotalTime>
  <ScaleCrop>false</ScaleCrop>
  <LinksUpToDate>false</LinksUpToDate>
  <CharactersWithSpaces>137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2024-05-11T01:05:00Z</dcterms:created>
  <dc:creator>Administrator</dc:creator>
  <cp:lastModifiedBy>白婧</cp:lastModifiedBy>
  <dcterms:modified xsi:type="dcterms:W3CDTF">2024-11-21T06:30:04Z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08AF0A3B239F4CCCA1C5EFA5E31DD23F_12</vt:lpwstr>
  </property>
</Properties>
</file>